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A07B5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47F2B9A" wp14:editId="2C48895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0E86" w:rsidP="009D188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9D188D">
              <w:rPr>
                <w:sz w:val="28"/>
              </w:rPr>
              <w:t>7</w:t>
            </w:r>
            <w:r>
              <w:rPr>
                <w:sz w:val="28"/>
              </w:rPr>
              <w:t>.0</w:t>
            </w:r>
            <w:r w:rsidR="000277AA">
              <w:rPr>
                <w:sz w:val="28"/>
              </w:rPr>
              <w:t>6</w:t>
            </w:r>
            <w:r>
              <w:rPr>
                <w:sz w:val="28"/>
              </w:rPr>
              <w:t>.201</w:t>
            </w:r>
            <w:r w:rsidR="009D188D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A07B56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320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9D188D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 w:rsidR="009D188D">
              <w:rPr>
                <w:sz w:val="28"/>
                <w:szCs w:val="28"/>
              </w:rPr>
              <w:t>4</w:t>
            </w:r>
            <w:r w:rsidRPr="00F70E86">
              <w:rPr>
                <w:sz w:val="28"/>
                <w:szCs w:val="28"/>
              </w:rPr>
              <w:t>.12.201</w:t>
            </w:r>
            <w:r w:rsidR="009D188D">
              <w:rPr>
                <w:sz w:val="28"/>
                <w:szCs w:val="28"/>
              </w:rPr>
              <w:t>8</w:t>
            </w:r>
            <w:r w:rsidRPr="00F70E86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9D188D">
              <w:rPr>
                <w:sz w:val="28"/>
                <w:szCs w:val="28"/>
              </w:rPr>
              <w:t>72</w:t>
            </w:r>
            <w:r w:rsidRPr="00F70E8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70E86">
              <w:rPr>
                <w:sz w:val="28"/>
                <w:szCs w:val="28"/>
              </w:rPr>
              <w:t>«О бюджете города Новосибирска на 201</w:t>
            </w:r>
            <w:r w:rsidR="009D188D">
              <w:rPr>
                <w:sz w:val="28"/>
                <w:szCs w:val="28"/>
              </w:rPr>
              <w:t>9 год и плановый период 2020</w:t>
            </w:r>
            <w:r w:rsidRPr="00F70E86">
              <w:rPr>
                <w:sz w:val="28"/>
                <w:szCs w:val="28"/>
              </w:rPr>
              <w:t xml:space="preserve"> и 202</w:t>
            </w:r>
            <w:r w:rsidR="009D188D">
              <w:rPr>
                <w:sz w:val="28"/>
                <w:szCs w:val="28"/>
              </w:rPr>
              <w:t>1</w:t>
            </w:r>
            <w:r w:rsidRPr="00F70E86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 xml:space="preserve">О внесении изменений в решение Совета депутатов города Новосибирска от </w:t>
      </w:r>
      <w:r w:rsidR="009D188D" w:rsidRPr="009D188D">
        <w:rPr>
          <w:szCs w:val="28"/>
        </w:rPr>
        <w:t>24.12.2018 №</w:t>
      </w:r>
      <w:r w:rsidR="009D188D">
        <w:rPr>
          <w:szCs w:val="28"/>
        </w:rPr>
        <w:t> </w:t>
      </w:r>
      <w:r w:rsidR="009D188D" w:rsidRPr="009D188D">
        <w:rPr>
          <w:szCs w:val="28"/>
        </w:rPr>
        <w:t>722 «О бюджете города Новосибирска на 2019 год и плановый период 2020 и 2021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23D7E-3113-46DB-A53D-54E8F750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2019-06-17T07:20:00Z</dcterms:created>
  <dcterms:modified xsi:type="dcterms:W3CDTF">2019-06-17T07:20:00Z</dcterms:modified>
</cp:coreProperties>
</file>